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C8A" w:rsidRDefault="001D1C8A" w:rsidP="001D1C8A">
      <w:pPr>
        <w:rPr>
          <w:rFonts w:ascii="Tahoma" w:hAnsi="Tahoma" w:cs="Tahoma" w:hint="cs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noProof/>
          <w:sz w:val="32"/>
          <w:szCs w:val="32"/>
          <w:rtl/>
        </w:rPr>
        <w:pict>
          <v:roundrect id="_x0000_s1026" style="position:absolute;left:0;text-align:left;margin-left:115.5pt;margin-top:27pt;width:467.3pt;height:36pt;z-index:-251656192" arcsize="10923f" fillcolor="#dbe5f1" strokeweight="1.5pt">
            <v:shadow on="t" offset=",3pt" offset2=",2pt"/>
            <w10:wrap anchorx="page"/>
          </v:roundrect>
        </w:pict>
      </w:r>
    </w:p>
    <w:tbl>
      <w:tblPr>
        <w:tblpPr w:leftFromText="180" w:rightFromText="180" w:vertAnchor="text" w:horzAnchor="margin" w:tblpXSpec="right" w:tblpY="856"/>
        <w:bidiVisual/>
        <w:tblW w:w="150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0"/>
        <w:gridCol w:w="2703"/>
        <w:gridCol w:w="907"/>
        <w:gridCol w:w="907"/>
        <w:gridCol w:w="907"/>
        <w:gridCol w:w="907"/>
        <w:gridCol w:w="908"/>
        <w:gridCol w:w="709"/>
        <w:gridCol w:w="756"/>
        <w:gridCol w:w="756"/>
        <w:gridCol w:w="756"/>
        <w:gridCol w:w="756"/>
        <w:gridCol w:w="756"/>
        <w:gridCol w:w="757"/>
        <w:gridCol w:w="661"/>
        <w:gridCol w:w="661"/>
        <w:gridCol w:w="662"/>
      </w:tblGrid>
      <w:tr w:rsidR="001D1C8A" w:rsidRPr="00AE714D" w:rsidTr="00246B42">
        <w:trPr>
          <w:cantSplit/>
          <w:trHeight w:val="1561"/>
        </w:trPr>
        <w:tc>
          <w:tcPr>
            <w:tcW w:w="620" w:type="dxa"/>
            <w:vMerge w:val="restart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shd w:val="clear" w:color="auto" w:fill="E5DFEC"/>
            <w:vAlign w:val="center"/>
          </w:tcPr>
          <w:p w:rsidR="001D1C8A" w:rsidRPr="00136B3E" w:rsidRDefault="001D1C8A" w:rsidP="00246B42">
            <w:pPr>
              <w:jc w:val="center"/>
              <w:rPr>
                <w:b/>
                <w:bCs/>
                <w:sz w:val="52"/>
                <w:szCs w:val="52"/>
                <w:rtl/>
              </w:rPr>
            </w:pPr>
            <w:r w:rsidRPr="00136B3E">
              <w:rPr>
                <w:rFonts w:hint="cs"/>
                <w:b/>
                <w:bCs/>
                <w:sz w:val="40"/>
                <w:szCs w:val="40"/>
                <w:rtl/>
              </w:rPr>
              <w:t>م</w:t>
            </w:r>
          </w:p>
        </w:tc>
        <w:tc>
          <w:tcPr>
            <w:tcW w:w="2703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shd w:val="clear" w:color="auto" w:fill="E5DFEC"/>
            <w:vAlign w:val="center"/>
          </w:tcPr>
          <w:p w:rsidR="001D1C8A" w:rsidRPr="00136B3E" w:rsidRDefault="001D1C8A" w:rsidP="00246B42">
            <w:pPr>
              <w:spacing w:after="0" w:line="240" w:lineRule="auto"/>
              <w:rPr>
                <w:rFonts w:hint="cs"/>
                <w:b/>
                <w:bCs/>
                <w:sz w:val="52"/>
                <w:szCs w:val="52"/>
                <w:rtl/>
              </w:rPr>
            </w:pPr>
            <w:r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3" type="#_x0000_t136" style="position:absolute;left:0;text-align:left;margin-left:34.5pt;margin-top:22.6pt;width:58.1pt;height:34.65pt;z-index:251667456;mso-position-horizontal-relative:text;mso-position-vertical-relative:text" fillcolor="black">
                  <v:shadow color="#868686"/>
                  <v:textpath style="font-family:&quot;Arial Black&quot;;v-text-kern:t" trim="t" fitpath="t" string="الدروس"/>
                  <w10:wrap type="square"/>
                </v:shape>
              </w:pict>
            </w:r>
          </w:p>
        </w:tc>
        <w:tc>
          <w:tcPr>
            <w:tcW w:w="907" w:type="dxa"/>
            <w:tcBorders>
              <w:top w:val="thickThinSmallGap" w:sz="24" w:space="0" w:color="auto"/>
              <w:left w:val="thickThinSmallGap" w:sz="24" w:space="0" w:color="auto"/>
              <w:right w:val="single" w:sz="8" w:space="0" w:color="auto"/>
            </w:tcBorders>
            <w:shd w:val="clear" w:color="auto" w:fill="E5DFEC"/>
            <w:textDirection w:val="btLr"/>
            <w:vAlign w:val="center"/>
          </w:tcPr>
          <w:p w:rsidR="001D1C8A" w:rsidRPr="00965B30" w:rsidRDefault="001D1C8A" w:rsidP="00246B42">
            <w:pPr>
              <w:spacing w:after="0" w:line="240" w:lineRule="auto"/>
              <w:ind w:left="113" w:right="113"/>
              <w:jc w:val="center"/>
              <w:rPr>
                <w:rFonts w:cs="PT Bold Heading"/>
                <w:b/>
                <w:bCs/>
                <w:sz w:val="20"/>
                <w:szCs w:val="20"/>
                <w:rtl/>
              </w:rPr>
            </w:pPr>
            <w:r w:rsidRPr="00965B30">
              <w:rPr>
                <w:rFonts w:cs="PT Bold Heading" w:hint="cs"/>
                <w:b/>
                <w:bCs/>
                <w:sz w:val="20"/>
                <w:szCs w:val="20"/>
                <w:rtl/>
              </w:rPr>
              <w:t>البيوت التراثية</w:t>
            </w:r>
          </w:p>
        </w:tc>
        <w:tc>
          <w:tcPr>
            <w:tcW w:w="907" w:type="dxa"/>
            <w:tcBorders>
              <w:top w:val="thickThinSmallGap" w:sz="24" w:space="0" w:color="auto"/>
              <w:left w:val="single" w:sz="8" w:space="0" w:color="auto"/>
              <w:right w:val="single" w:sz="8" w:space="0" w:color="auto"/>
            </w:tcBorders>
            <w:shd w:val="clear" w:color="auto" w:fill="E5DFEC"/>
            <w:textDirection w:val="btLr"/>
            <w:vAlign w:val="center"/>
          </w:tcPr>
          <w:p w:rsidR="001D1C8A" w:rsidRPr="00720F66" w:rsidRDefault="001D1C8A" w:rsidP="00246B4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965B30">
              <w:rPr>
                <w:rFonts w:cs="PT Bold Heading" w:hint="cs"/>
                <w:b/>
                <w:bCs/>
                <w:sz w:val="20"/>
                <w:szCs w:val="20"/>
                <w:rtl/>
              </w:rPr>
              <w:t>دورق الماء</w:t>
            </w:r>
          </w:p>
        </w:tc>
        <w:tc>
          <w:tcPr>
            <w:tcW w:w="907" w:type="dxa"/>
            <w:tcBorders>
              <w:top w:val="thickThinSmallGap" w:sz="24" w:space="0" w:color="auto"/>
              <w:left w:val="single" w:sz="8" w:space="0" w:color="auto"/>
              <w:right w:val="single" w:sz="8" w:space="0" w:color="auto"/>
            </w:tcBorders>
            <w:shd w:val="clear" w:color="auto" w:fill="E5DFEC"/>
            <w:textDirection w:val="btLr"/>
            <w:vAlign w:val="center"/>
          </w:tcPr>
          <w:p w:rsidR="001D1C8A" w:rsidRPr="00720F66" w:rsidRDefault="001D1C8A" w:rsidP="00246B4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965B30">
              <w:rPr>
                <w:rFonts w:cs="PT Bold Heading" w:hint="cs"/>
                <w:b/>
                <w:bCs/>
                <w:sz w:val="20"/>
                <w:szCs w:val="20"/>
                <w:rtl/>
              </w:rPr>
              <w:t>الفن والحياة الاجتماعية</w:t>
            </w:r>
          </w:p>
        </w:tc>
        <w:tc>
          <w:tcPr>
            <w:tcW w:w="907" w:type="dxa"/>
            <w:tcBorders>
              <w:top w:val="thickThinSmallGap" w:sz="24" w:space="0" w:color="auto"/>
              <w:left w:val="single" w:sz="8" w:space="0" w:color="auto"/>
              <w:right w:val="single" w:sz="8" w:space="0" w:color="auto"/>
            </w:tcBorders>
            <w:shd w:val="clear" w:color="auto" w:fill="E5DFEC"/>
            <w:textDirection w:val="btLr"/>
            <w:vAlign w:val="center"/>
          </w:tcPr>
          <w:p w:rsidR="001D1C8A" w:rsidRPr="00720F66" w:rsidRDefault="001D1C8A" w:rsidP="00246B4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965B30">
              <w:rPr>
                <w:rFonts w:cs="PT Bold Heading" w:hint="cs"/>
                <w:b/>
                <w:bCs/>
                <w:sz w:val="20"/>
                <w:szCs w:val="20"/>
                <w:rtl/>
              </w:rPr>
              <w:t xml:space="preserve">الأفاريز </w:t>
            </w:r>
            <w:proofErr w:type="spellStart"/>
            <w:r w:rsidRPr="00965B30">
              <w:rPr>
                <w:rFonts w:cs="PT Bold Heading" w:hint="cs"/>
                <w:b/>
                <w:bCs/>
                <w:sz w:val="20"/>
                <w:szCs w:val="20"/>
                <w:rtl/>
              </w:rPr>
              <w:t>الزخرفية</w:t>
            </w:r>
            <w:proofErr w:type="spellEnd"/>
          </w:p>
        </w:tc>
        <w:tc>
          <w:tcPr>
            <w:tcW w:w="908" w:type="dxa"/>
            <w:tcBorders>
              <w:top w:val="thickThinSmallGap" w:sz="24" w:space="0" w:color="auto"/>
              <w:left w:val="single" w:sz="8" w:space="0" w:color="auto"/>
              <w:right w:val="single" w:sz="18" w:space="0" w:color="auto"/>
            </w:tcBorders>
            <w:shd w:val="clear" w:color="auto" w:fill="E5DFEC"/>
            <w:textDirection w:val="btLr"/>
            <w:vAlign w:val="center"/>
          </w:tcPr>
          <w:p w:rsidR="001D1C8A" w:rsidRPr="00720F66" w:rsidRDefault="001D1C8A" w:rsidP="00246B4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965B30">
              <w:rPr>
                <w:rFonts w:cs="PT Bold Heading" w:hint="cs"/>
                <w:b/>
                <w:bCs/>
                <w:sz w:val="20"/>
                <w:szCs w:val="20"/>
                <w:rtl/>
              </w:rPr>
              <w:t>الألوان في الزخرفة</w:t>
            </w:r>
            <w:r w:rsidRPr="00720F66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65B30">
              <w:rPr>
                <w:rFonts w:cs="PT Bold Heading" w:hint="cs"/>
                <w:b/>
                <w:bCs/>
                <w:sz w:val="20"/>
                <w:szCs w:val="20"/>
                <w:rtl/>
              </w:rPr>
              <w:t>الإسلامية</w:t>
            </w:r>
          </w:p>
        </w:tc>
        <w:tc>
          <w:tcPr>
            <w:tcW w:w="709" w:type="dxa"/>
            <w:tcBorders>
              <w:top w:val="thickThinSmallGap" w:sz="24" w:space="0" w:color="auto"/>
              <w:right w:val="single" w:sz="18" w:space="0" w:color="auto"/>
            </w:tcBorders>
            <w:shd w:val="clear" w:color="auto" w:fill="E5DFEC"/>
            <w:textDirection w:val="btLr"/>
          </w:tcPr>
          <w:p w:rsidR="001D1C8A" w:rsidRPr="00330FB6" w:rsidRDefault="001D1C8A" w:rsidP="00246B42">
            <w:pPr>
              <w:spacing w:after="0" w:line="240" w:lineRule="auto"/>
              <w:ind w:left="113" w:right="113"/>
              <w:jc w:val="center"/>
              <w:rPr>
                <w:rFonts w:hint="cs"/>
                <w:b/>
                <w:bCs/>
                <w:color w:val="00B050"/>
                <w:sz w:val="20"/>
                <w:szCs w:val="20"/>
                <w:rtl/>
              </w:rPr>
            </w:pPr>
            <w:r w:rsidRPr="00330FB6">
              <w:rPr>
                <w:rFonts w:cs="PT Bold Heading" w:hint="cs"/>
                <w:b/>
                <w:bCs/>
                <w:color w:val="00B050"/>
                <w:sz w:val="20"/>
                <w:szCs w:val="20"/>
                <w:rtl/>
              </w:rPr>
              <w:t>مجموع الفترة</w:t>
            </w:r>
          </w:p>
        </w:tc>
        <w:tc>
          <w:tcPr>
            <w:tcW w:w="756" w:type="dxa"/>
            <w:tcBorders>
              <w:top w:val="thickThinSmallGap" w:sz="24" w:space="0" w:color="auto"/>
              <w:left w:val="single" w:sz="18" w:space="0" w:color="auto"/>
            </w:tcBorders>
            <w:shd w:val="clear" w:color="auto" w:fill="E5DFEC"/>
            <w:textDirection w:val="btLr"/>
            <w:vAlign w:val="center"/>
          </w:tcPr>
          <w:p w:rsidR="001D1C8A" w:rsidRPr="00720F66" w:rsidRDefault="001D1C8A" w:rsidP="00246B4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965B30">
              <w:rPr>
                <w:rFonts w:cs="PT Bold Heading" w:hint="cs"/>
                <w:b/>
                <w:bCs/>
                <w:sz w:val="20"/>
                <w:szCs w:val="20"/>
                <w:rtl/>
              </w:rPr>
              <w:t xml:space="preserve">الإطارات </w:t>
            </w:r>
            <w:proofErr w:type="spellStart"/>
            <w:r w:rsidRPr="00965B30">
              <w:rPr>
                <w:rFonts w:cs="PT Bold Heading" w:hint="cs"/>
                <w:b/>
                <w:bCs/>
                <w:sz w:val="20"/>
                <w:szCs w:val="20"/>
                <w:rtl/>
              </w:rPr>
              <w:t>الزخرفية</w:t>
            </w:r>
            <w:proofErr w:type="spellEnd"/>
          </w:p>
        </w:tc>
        <w:tc>
          <w:tcPr>
            <w:tcW w:w="756" w:type="dxa"/>
            <w:tcBorders>
              <w:top w:val="thickThinSmallGap" w:sz="24" w:space="0" w:color="auto"/>
            </w:tcBorders>
            <w:shd w:val="clear" w:color="auto" w:fill="E5DFEC"/>
            <w:textDirection w:val="btLr"/>
            <w:vAlign w:val="center"/>
          </w:tcPr>
          <w:p w:rsidR="001D1C8A" w:rsidRPr="00720F66" w:rsidRDefault="001D1C8A" w:rsidP="00246B4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965B30">
              <w:rPr>
                <w:rFonts w:cs="PT Bold Heading" w:hint="cs"/>
                <w:b/>
                <w:bCs/>
                <w:sz w:val="20"/>
                <w:szCs w:val="20"/>
                <w:rtl/>
              </w:rPr>
              <w:t xml:space="preserve">الزوايا </w:t>
            </w:r>
            <w:proofErr w:type="spellStart"/>
            <w:r w:rsidRPr="00965B30">
              <w:rPr>
                <w:rFonts w:cs="PT Bold Heading" w:hint="cs"/>
                <w:b/>
                <w:bCs/>
                <w:sz w:val="20"/>
                <w:szCs w:val="20"/>
                <w:rtl/>
              </w:rPr>
              <w:t>الزخرفية</w:t>
            </w:r>
            <w:proofErr w:type="spellEnd"/>
            <w:r w:rsidRPr="00965B30">
              <w:rPr>
                <w:rFonts w:cs="PT Bold Heading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56" w:type="dxa"/>
            <w:tcBorders>
              <w:top w:val="thickThinSmallGap" w:sz="24" w:space="0" w:color="auto"/>
            </w:tcBorders>
            <w:shd w:val="clear" w:color="auto" w:fill="E5DFEC"/>
            <w:textDirection w:val="btLr"/>
            <w:vAlign w:val="center"/>
          </w:tcPr>
          <w:p w:rsidR="001D1C8A" w:rsidRPr="00720F66" w:rsidRDefault="001D1C8A" w:rsidP="00246B4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965B30">
              <w:rPr>
                <w:rFonts w:cs="PT Bold Heading" w:hint="cs"/>
                <w:b/>
                <w:bCs/>
                <w:sz w:val="20"/>
                <w:szCs w:val="20"/>
                <w:rtl/>
              </w:rPr>
              <w:t>النسيج الشعبي</w:t>
            </w:r>
          </w:p>
        </w:tc>
        <w:tc>
          <w:tcPr>
            <w:tcW w:w="756" w:type="dxa"/>
            <w:tcBorders>
              <w:top w:val="thickThinSmallGap" w:sz="24" w:space="0" w:color="auto"/>
            </w:tcBorders>
            <w:shd w:val="clear" w:color="auto" w:fill="E5DFEC"/>
            <w:textDirection w:val="btLr"/>
            <w:vAlign w:val="center"/>
          </w:tcPr>
          <w:p w:rsidR="001D1C8A" w:rsidRPr="00330FB6" w:rsidRDefault="001D1C8A" w:rsidP="00246B4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30FB6">
              <w:rPr>
                <w:rFonts w:cs="PT Bold Heading" w:hint="cs"/>
                <w:b/>
                <w:bCs/>
                <w:sz w:val="16"/>
                <w:szCs w:val="16"/>
                <w:rtl/>
              </w:rPr>
              <w:t>القيم الفنية والجمالية</w:t>
            </w:r>
            <w:r w:rsidRPr="00330FB6"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330FB6">
              <w:rPr>
                <w:rFonts w:cs="PT Bold Heading" w:hint="cs"/>
                <w:b/>
                <w:bCs/>
                <w:sz w:val="16"/>
                <w:szCs w:val="16"/>
                <w:rtl/>
              </w:rPr>
              <w:t>للمنسوجات</w:t>
            </w:r>
          </w:p>
        </w:tc>
        <w:tc>
          <w:tcPr>
            <w:tcW w:w="756" w:type="dxa"/>
            <w:tcBorders>
              <w:top w:val="thickThinSmallGap" w:sz="24" w:space="0" w:color="auto"/>
            </w:tcBorders>
            <w:shd w:val="clear" w:color="auto" w:fill="E5DFEC"/>
            <w:textDirection w:val="btLr"/>
            <w:vAlign w:val="center"/>
          </w:tcPr>
          <w:p w:rsidR="001D1C8A" w:rsidRPr="00330FB6" w:rsidRDefault="001D1C8A" w:rsidP="00246B42">
            <w:pPr>
              <w:spacing w:after="0" w:line="240" w:lineRule="auto"/>
              <w:ind w:left="113" w:right="113"/>
              <w:jc w:val="center"/>
              <w:rPr>
                <w:rFonts w:cs="PT Bold Heading"/>
                <w:b/>
                <w:bCs/>
                <w:sz w:val="16"/>
                <w:szCs w:val="16"/>
                <w:rtl/>
              </w:rPr>
            </w:pPr>
            <w:r w:rsidRPr="00330FB6">
              <w:rPr>
                <w:rFonts w:cs="PT Bold Heading" w:hint="cs"/>
                <w:b/>
                <w:bCs/>
                <w:sz w:val="16"/>
                <w:szCs w:val="16"/>
                <w:rtl/>
              </w:rPr>
              <w:t>التشكيل المباشر بالأسلاك المعدنية</w:t>
            </w:r>
          </w:p>
        </w:tc>
        <w:tc>
          <w:tcPr>
            <w:tcW w:w="757" w:type="dxa"/>
            <w:tcBorders>
              <w:top w:val="thickThinSmallGap" w:sz="24" w:space="0" w:color="auto"/>
              <w:right w:val="single" w:sz="18" w:space="0" w:color="auto"/>
            </w:tcBorders>
            <w:shd w:val="clear" w:color="auto" w:fill="E5DFEC"/>
            <w:textDirection w:val="btLr"/>
            <w:vAlign w:val="center"/>
          </w:tcPr>
          <w:p w:rsidR="001D1C8A" w:rsidRPr="00720F66" w:rsidRDefault="001D1C8A" w:rsidP="00246B4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330FB6">
              <w:rPr>
                <w:rFonts w:cs="PT Bold Heading" w:hint="cs"/>
                <w:b/>
                <w:bCs/>
                <w:sz w:val="20"/>
                <w:szCs w:val="20"/>
                <w:rtl/>
              </w:rPr>
              <w:t>مجسمات جمالية</w:t>
            </w:r>
          </w:p>
        </w:tc>
        <w:tc>
          <w:tcPr>
            <w:tcW w:w="661" w:type="dxa"/>
            <w:tcBorders>
              <w:top w:val="thickThinSmallGap" w:sz="24" w:space="0" w:color="auto"/>
              <w:left w:val="single" w:sz="18" w:space="0" w:color="auto"/>
              <w:right w:val="single" w:sz="18" w:space="0" w:color="auto"/>
            </w:tcBorders>
            <w:shd w:val="clear" w:color="auto" w:fill="E5DFEC"/>
            <w:textDirection w:val="btLr"/>
          </w:tcPr>
          <w:p w:rsidR="001D1C8A" w:rsidRPr="00035072" w:rsidRDefault="001D1C8A" w:rsidP="00246B42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330FB6">
              <w:rPr>
                <w:rFonts w:cs="PT Bold Heading" w:hint="cs"/>
                <w:b/>
                <w:bCs/>
                <w:color w:val="00B050"/>
                <w:sz w:val="20"/>
                <w:szCs w:val="20"/>
                <w:rtl/>
              </w:rPr>
              <w:t>مجموع الفترة</w:t>
            </w:r>
          </w:p>
        </w:tc>
        <w:tc>
          <w:tcPr>
            <w:tcW w:w="661" w:type="dxa"/>
            <w:tcBorders>
              <w:top w:val="thickThinSmallGap" w:sz="24" w:space="0" w:color="auto"/>
              <w:left w:val="single" w:sz="18" w:space="0" w:color="auto"/>
              <w:right w:val="single" w:sz="18" w:space="0" w:color="auto"/>
            </w:tcBorders>
            <w:shd w:val="clear" w:color="auto" w:fill="E5DFEC"/>
            <w:textDirection w:val="btLr"/>
          </w:tcPr>
          <w:p w:rsidR="001D1C8A" w:rsidRPr="00330FB6" w:rsidRDefault="001D1C8A" w:rsidP="00246B42">
            <w:pPr>
              <w:spacing w:after="0" w:line="24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330FB6">
              <w:rPr>
                <w:rFonts w:cs="PT Bold Heading" w:hint="cs"/>
                <w:b/>
                <w:bCs/>
                <w:color w:val="FF0000"/>
                <w:sz w:val="20"/>
                <w:szCs w:val="20"/>
                <w:rtl/>
              </w:rPr>
              <w:t>المجموع الكلي</w:t>
            </w:r>
          </w:p>
        </w:tc>
        <w:tc>
          <w:tcPr>
            <w:tcW w:w="662" w:type="dxa"/>
            <w:tcBorders>
              <w:top w:val="thickThinSmallGap" w:sz="24" w:space="0" w:color="auto"/>
              <w:left w:val="single" w:sz="18" w:space="0" w:color="auto"/>
              <w:right w:val="thickThinSmallGap" w:sz="24" w:space="0" w:color="auto"/>
            </w:tcBorders>
            <w:shd w:val="clear" w:color="auto" w:fill="E5DFEC"/>
            <w:textDirection w:val="btLr"/>
          </w:tcPr>
          <w:p w:rsidR="001D1C8A" w:rsidRPr="00330FB6" w:rsidRDefault="001D1C8A" w:rsidP="00246B42">
            <w:pPr>
              <w:spacing w:after="0" w:line="240" w:lineRule="auto"/>
              <w:ind w:left="113" w:right="113"/>
              <w:jc w:val="center"/>
              <w:rPr>
                <w:b/>
                <w:bCs/>
                <w:color w:val="0070C0"/>
                <w:sz w:val="20"/>
                <w:szCs w:val="20"/>
                <w:rtl/>
              </w:rPr>
            </w:pPr>
            <w:r w:rsidRPr="00330FB6">
              <w:rPr>
                <w:rFonts w:cs="PT Bold Heading" w:hint="cs"/>
                <w:b/>
                <w:bCs/>
                <w:color w:val="0070C0"/>
                <w:sz w:val="20"/>
                <w:szCs w:val="20"/>
                <w:rtl/>
              </w:rPr>
              <w:t xml:space="preserve">الدرجة المستحقة </w:t>
            </w:r>
          </w:p>
        </w:tc>
      </w:tr>
      <w:tr w:rsidR="001D1C8A" w:rsidRPr="00AE714D" w:rsidTr="00246B42">
        <w:trPr>
          <w:trHeight w:val="261"/>
        </w:trPr>
        <w:tc>
          <w:tcPr>
            <w:tcW w:w="620" w:type="dxa"/>
            <w:vMerge/>
            <w:tcBorders>
              <w:left w:val="thickThinSmallGap" w:sz="24" w:space="0" w:color="auto"/>
              <w:right w:val="thickThinSmallGap" w:sz="24" w:space="0" w:color="auto"/>
            </w:tcBorders>
            <w:shd w:val="clear" w:color="auto" w:fill="E5DFEC"/>
            <w:vAlign w:val="center"/>
          </w:tcPr>
          <w:p w:rsidR="001D1C8A" w:rsidRPr="00136B3E" w:rsidRDefault="001D1C8A" w:rsidP="00246B42">
            <w:pPr>
              <w:spacing w:after="0" w:line="240" w:lineRule="auto"/>
              <w:jc w:val="center"/>
              <w:rPr>
                <w:rFonts w:hint="cs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thickThinSmallGap" w:sz="24" w:space="0" w:color="auto"/>
              <w:right w:val="thickThinSmallGap" w:sz="24" w:space="0" w:color="auto"/>
              <w:tr2bl w:val="single" w:sz="4" w:space="0" w:color="auto"/>
            </w:tcBorders>
            <w:shd w:val="clear" w:color="auto" w:fill="E5DFEC"/>
            <w:vAlign w:val="center"/>
          </w:tcPr>
          <w:p w:rsidR="001D1C8A" w:rsidRPr="00BB6121" w:rsidRDefault="001D1C8A" w:rsidP="00246B42">
            <w:pPr>
              <w:rPr>
                <w:noProof/>
                <w:sz w:val="16"/>
                <w:szCs w:val="16"/>
              </w:rPr>
            </w:pPr>
            <w:r>
              <w:rPr>
                <w:noProof/>
              </w:rPr>
              <w:pict>
                <v:shape id="_x0000_s1031" type="#_x0000_t136" style="position:absolute;left:0;text-align:left;margin-left:75.75pt;margin-top:24.8pt;width:43.1pt;height:9.7pt;z-index:251665408;mso-position-horizontal-relative:text;mso-position-vertical-relative:text" fillcolor="black">
                  <v:shadow color="#868686"/>
                  <v:textpath style="font-family:&quot;Arial Black&quot;;v-text-kern:t" trim="t" fitpath="t" string="أسماء الطلاب"/>
                </v:shape>
              </w:pict>
            </w:r>
            <w:r>
              <w:rPr>
                <w:noProof/>
              </w:rPr>
              <w:pict>
                <v:shape id="_x0000_s1032" type="#_x0000_t136" style="position:absolute;left:0;text-align:left;margin-left:2.05pt;margin-top:13.8pt;width:36.2pt;height:10.65pt;z-index:251666432;mso-position-horizontal-relative:text;mso-position-vertical-relative:text" wrapcoords="4950 0 -450 4629 -450 16971 11250 20057 15300 20057 19800 20057 22050 13886 22050 0 4950 0" fillcolor="black">
                  <v:shadow color="#868686"/>
                  <v:textpath style="font-family:&quot;Arial Black&quot;;v-text-kern:t" trim="t" fitpath="t" string="الدرجات"/>
                  <w10:wrap type="tight"/>
                </v:shape>
              </w:pict>
            </w:r>
          </w:p>
        </w:tc>
        <w:tc>
          <w:tcPr>
            <w:tcW w:w="4536" w:type="dxa"/>
            <w:gridSpan w:val="5"/>
            <w:tcBorders>
              <w:left w:val="thickThinSmallGap" w:sz="24" w:space="0" w:color="auto"/>
              <w:bottom w:val="single" w:sz="4" w:space="0" w:color="000000"/>
              <w:right w:val="single" w:sz="18" w:space="0" w:color="auto"/>
            </w:tcBorders>
            <w:shd w:val="clear" w:color="auto" w:fill="FFFFFF"/>
          </w:tcPr>
          <w:p w:rsidR="001D1C8A" w:rsidRPr="007430E4" w:rsidRDefault="001D1C8A" w:rsidP="00246B42">
            <w:pPr>
              <w:spacing w:after="0" w:line="240" w:lineRule="auto"/>
              <w:jc w:val="center"/>
              <w:rPr>
                <w:rFonts w:hint="cs"/>
                <w:b/>
                <w:bCs/>
                <w:color w:val="FF0000"/>
                <w:rtl/>
              </w:rPr>
            </w:pPr>
            <w:r w:rsidRPr="007430E4">
              <w:rPr>
                <w:rFonts w:hint="cs"/>
                <w:b/>
                <w:bCs/>
                <w:color w:val="FF0000"/>
                <w:rtl/>
              </w:rPr>
              <w:t>فترة تقويمية أولى</w:t>
            </w:r>
          </w:p>
        </w:tc>
        <w:tc>
          <w:tcPr>
            <w:tcW w:w="709" w:type="dxa"/>
            <w:vMerge w:val="restart"/>
            <w:tcBorders>
              <w:right w:val="single" w:sz="18" w:space="0" w:color="auto"/>
            </w:tcBorders>
            <w:shd w:val="clear" w:color="auto" w:fill="E5DFEC"/>
            <w:vAlign w:val="bottom"/>
          </w:tcPr>
          <w:p w:rsidR="001D1C8A" w:rsidRPr="00BB6121" w:rsidRDefault="001D1C8A" w:rsidP="00246B42">
            <w:pPr>
              <w:ind w:right="113"/>
              <w:jc w:val="right"/>
              <w:rPr>
                <w:rFonts w:hint="cs"/>
                <w:b/>
                <w:bCs/>
                <w:color w:val="FF0000"/>
                <w:rtl/>
              </w:rPr>
            </w:pPr>
            <w:r w:rsidRPr="004E45C8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50</w:t>
            </w:r>
          </w:p>
        </w:tc>
        <w:tc>
          <w:tcPr>
            <w:tcW w:w="4537" w:type="dxa"/>
            <w:gridSpan w:val="6"/>
            <w:tcBorders>
              <w:right w:val="single" w:sz="18" w:space="0" w:color="auto"/>
            </w:tcBorders>
            <w:shd w:val="clear" w:color="auto" w:fill="FFFFFF"/>
            <w:vAlign w:val="center"/>
          </w:tcPr>
          <w:p w:rsidR="001D1C8A" w:rsidRPr="007430E4" w:rsidRDefault="001D1C8A" w:rsidP="00246B42">
            <w:pPr>
              <w:spacing w:after="0" w:line="240" w:lineRule="auto"/>
              <w:jc w:val="center"/>
              <w:rPr>
                <w:rFonts w:hint="cs"/>
                <w:b/>
                <w:bCs/>
                <w:color w:val="FF0000"/>
                <w:rtl/>
              </w:rPr>
            </w:pPr>
            <w:r w:rsidRPr="007430E4">
              <w:rPr>
                <w:rFonts w:hint="cs"/>
                <w:b/>
                <w:bCs/>
                <w:color w:val="FF0000"/>
                <w:rtl/>
              </w:rPr>
              <w:t>فترة تقويمية ثانية</w:t>
            </w:r>
          </w:p>
        </w:tc>
        <w:tc>
          <w:tcPr>
            <w:tcW w:w="66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E5DFEC"/>
            <w:vAlign w:val="center"/>
          </w:tcPr>
          <w:p w:rsidR="001D1C8A" w:rsidRPr="004E45C8" w:rsidRDefault="001D1C8A" w:rsidP="00246B42">
            <w:pPr>
              <w:spacing w:after="0" w:line="240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4E45C8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50</w:t>
            </w:r>
          </w:p>
        </w:tc>
        <w:tc>
          <w:tcPr>
            <w:tcW w:w="66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E5DFEC"/>
            <w:vAlign w:val="center"/>
          </w:tcPr>
          <w:p w:rsidR="001D1C8A" w:rsidRPr="004E45C8" w:rsidRDefault="001D1C8A" w:rsidP="00246B42">
            <w:pPr>
              <w:spacing w:after="0" w:line="240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3A7288">
              <w:rPr>
                <w:rFonts w:hint="cs"/>
                <w:b/>
                <w:bCs/>
                <w:sz w:val="24"/>
                <w:szCs w:val="24"/>
                <w:rtl/>
              </w:rPr>
              <w:t>100</w:t>
            </w:r>
          </w:p>
        </w:tc>
        <w:tc>
          <w:tcPr>
            <w:tcW w:w="662" w:type="dxa"/>
            <w:vMerge w:val="restart"/>
            <w:tcBorders>
              <w:left w:val="single" w:sz="18" w:space="0" w:color="auto"/>
              <w:right w:val="thickThinSmallGap" w:sz="24" w:space="0" w:color="auto"/>
            </w:tcBorders>
            <w:shd w:val="clear" w:color="auto" w:fill="E5DFEC"/>
            <w:vAlign w:val="center"/>
          </w:tcPr>
          <w:p w:rsidR="001D1C8A" w:rsidRPr="004E45C8" w:rsidRDefault="001D1C8A" w:rsidP="00246B42">
            <w:pPr>
              <w:spacing w:after="0" w:line="240" w:lineRule="auto"/>
              <w:jc w:val="center"/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</w:pPr>
            <w:r w:rsidRPr="004E45C8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50</w:t>
            </w:r>
          </w:p>
        </w:tc>
      </w:tr>
      <w:tr w:rsidR="001D1C8A" w:rsidRPr="00AE714D" w:rsidTr="00246B42">
        <w:trPr>
          <w:trHeight w:val="422"/>
        </w:trPr>
        <w:tc>
          <w:tcPr>
            <w:tcW w:w="620" w:type="dxa"/>
            <w:vMerge/>
            <w:tcBorders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E5DFEC"/>
            <w:vAlign w:val="center"/>
          </w:tcPr>
          <w:p w:rsidR="001D1C8A" w:rsidRPr="00136B3E" w:rsidRDefault="001D1C8A" w:rsidP="00246B42">
            <w:pPr>
              <w:spacing w:after="0" w:line="240" w:lineRule="auto"/>
              <w:jc w:val="center"/>
              <w:rPr>
                <w:rFonts w:hint="cs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703" w:type="dxa"/>
            <w:vMerge/>
            <w:tcBorders>
              <w:left w:val="thickThinSmallGap" w:sz="24" w:space="0" w:color="auto"/>
              <w:bottom w:val="thickThinSmallGap" w:sz="24" w:space="0" w:color="auto"/>
              <w:right w:val="thickThinSmallGap" w:sz="24" w:space="0" w:color="auto"/>
              <w:tr2bl w:val="single" w:sz="4" w:space="0" w:color="auto"/>
            </w:tcBorders>
            <w:shd w:val="clear" w:color="auto" w:fill="E5DFEC"/>
            <w:vAlign w:val="center"/>
          </w:tcPr>
          <w:p w:rsidR="001D1C8A" w:rsidRDefault="001D1C8A" w:rsidP="00246B42">
            <w:pPr>
              <w:rPr>
                <w:noProof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1D1C8A" w:rsidRPr="00330FB6" w:rsidRDefault="001D1C8A" w:rsidP="00246B42">
            <w:pPr>
              <w:jc w:val="center"/>
              <w:rPr>
                <w:sz w:val="28"/>
                <w:szCs w:val="28"/>
              </w:rPr>
            </w:pPr>
            <w:r w:rsidRPr="00330FB6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907" w:type="dxa"/>
            <w:tcBorders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1D1C8A" w:rsidRPr="00330FB6" w:rsidRDefault="001D1C8A" w:rsidP="00246B42">
            <w:pPr>
              <w:jc w:val="center"/>
              <w:rPr>
                <w:sz w:val="28"/>
                <w:szCs w:val="28"/>
              </w:rPr>
            </w:pPr>
            <w:r w:rsidRPr="00330FB6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907" w:type="dxa"/>
            <w:tcBorders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1D1C8A" w:rsidRPr="00330FB6" w:rsidRDefault="001D1C8A" w:rsidP="00246B42">
            <w:pPr>
              <w:jc w:val="center"/>
              <w:rPr>
                <w:sz w:val="28"/>
                <w:szCs w:val="28"/>
              </w:rPr>
            </w:pPr>
            <w:r w:rsidRPr="00330FB6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907" w:type="dxa"/>
            <w:tcBorders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1D1C8A" w:rsidRPr="00330FB6" w:rsidRDefault="001D1C8A" w:rsidP="00246B42">
            <w:pPr>
              <w:jc w:val="center"/>
              <w:rPr>
                <w:sz w:val="28"/>
                <w:szCs w:val="28"/>
              </w:rPr>
            </w:pPr>
            <w:r w:rsidRPr="00330FB6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908" w:type="dxa"/>
            <w:tcBorders>
              <w:left w:val="single" w:sz="8" w:space="0" w:color="auto"/>
              <w:bottom w:val="thickThinSmallGap" w:sz="24" w:space="0" w:color="auto"/>
              <w:right w:val="single" w:sz="18" w:space="0" w:color="auto"/>
            </w:tcBorders>
            <w:shd w:val="clear" w:color="auto" w:fill="FFFFCC"/>
            <w:vAlign w:val="bottom"/>
          </w:tcPr>
          <w:p w:rsidR="001D1C8A" w:rsidRPr="00330FB6" w:rsidRDefault="001D1C8A" w:rsidP="00246B42">
            <w:pPr>
              <w:jc w:val="center"/>
              <w:rPr>
                <w:sz w:val="28"/>
                <w:szCs w:val="28"/>
              </w:rPr>
            </w:pPr>
            <w:r w:rsidRPr="00330FB6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709" w:type="dxa"/>
            <w:vMerge/>
            <w:tcBorders>
              <w:bottom w:val="thickThinSmallGap" w:sz="24" w:space="0" w:color="auto"/>
              <w:right w:val="single" w:sz="18" w:space="0" w:color="auto"/>
            </w:tcBorders>
            <w:shd w:val="clear" w:color="auto" w:fill="E5DFEC"/>
            <w:vAlign w:val="center"/>
          </w:tcPr>
          <w:p w:rsidR="001D1C8A" w:rsidRPr="00330FB6" w:rsidRDefault="001D1C8A" w:rsidP="00246B42">
            <w:pPr>
              <w:spacing w:after="0" w:line="240" w:lineRule="auto"/>
              <w:jc w:val="center"/>
              <w:rPr>
                <w:rFonts w:hint="cs"/>
                <w:color w:val="000000"/>
                <w:sz w:val="28"/>
                <w:szCs w:val="28"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  <w:bottom w:val="thickThinSmallGap" w:sz="24" w:space="0" w:color="auto"/>
            </w:tcBorders>
            <w:shd w:val="clear" w:color="auto" w:fill="FFFFCC"/>
            <w:vAlign w:val="center"/>
          </w:tcPr>
          <w:p w:rsidR="001D1C8A" w:rsidRPr="00330FB6" w:rsidRDefault="001D1C8A" w:rsidP="00246B42">
            <w:pPr>
              <w:jc w:val="center"/>
              <w:rPr>
                <w:rFonts w:hint="cs"/>
                <w:sz w:val="24"/>
                <w:szCs w:val="24"/>
                <w:rtl/>
              </w:rPr>
            </w:pPr>
            <w:r w:rsidRPr="00330FB6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756" w:type="dxa"/>
            <w:tcBorders>
              <w:bottom w:val="thickThinSmallGap" w:sz="24" w:space="0" w:color="auto"/>
            </w:tcBorders>
            <w:shd w:val="clear" w:color="auto" w:fill="FFFFCC"/>
            <w:vAlign w:val="center"/>
          </w:tcPr>
          <w:p w:rsidR="001D1C8A" w:rsidRPr="00330FB6" w:rsidRDefault="001D1C8A" w:rsidP="00246B42">
            <w:pPr>
              <w:jc w:val="center"/>
              <w:rPr>
                <w:sz w:val="24"/>
                <w:szCs w:val="24"/>
              </w:rPr>
            </w:pPr>
            <w:r w:rsidRPr="00330FB6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756" w:type="dxa"/>
            <w:tcBorders>
              <w:bottom w:val="thickThinSmallGap" w:sz="24" w:space="0" w:color="auto"/>
            </w:tcBorders>
            <w:shd w:val="clear" w:color="auto" w:fill="FFFFCC"/>
            <w:vAlign w:val="center"/>
          </w:tcPr>
          <w:p w:rsidR="001D1C8A" w:rsidRPr="00330FB6" w:rsidRDefault="001D1C8A" w:rsidP="00246B42">
            <w:pPr>
              <w:jc w:val="center"/>
              <w:rPr>
                <w:rFonts w:hint="cs"/>
                <w:sz w:val="24"/>
                <w:szCs w:val="24"/>
                <w:rtl/>
              </w:rPr>
            </w:pPr>
            <w:r w:rsidRPr="00330FB6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756" w:type="dxa"/>
            <w:tcBorders>
              <w:bottom w:val="thickThinSmallGap" w:sz="24" w:space="0" w:color="auto"/>
            </w:tcBorders>
            <w:shd w:val="clear" w:color="auto" w:fill="FFFFCC"/>
            <w:vAlign w:val="center"/>
          </w:tcPr>
          <w:p w:rsidR="001D1C8A" w:rsidRPr="00330FB6" w:rsidRDefault="001D1C8A" w:rsidP="00246B42">
            <w:pPr>
              <w:jc w:val="center"/>
              <w:rPr>
                <w:rFonts w:hint="cs"/>
                <w:sz w:val="24"/>
                <w:szCs w:val="24"/>
                <w:rtl/>
              </w:rPr>
            </w:pPr>
            <w:r w:rsidRPr="00330FB6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756" w:type="dxa"/>
            <w:tcBorders>
              <w:bottom w:val="thickThinSmallGap" w:sz="24" w:space="0" w:color="auto"/>
            </w:tcBorders>
            <w:shd w:val="clear" w:color="auto" w:fill="FFFFCC"/>
            <w:vAlign w:val="center"/>
          </w:tcPr>
          <w:p w:rsidR="001D1C8A" w:rsidRPr="00330FB6" w:rsidRDefault="001D1C8A" w:rsidP="00246B42">
            <w:pPr>
              <w:jc w:val="center"/>
              <w:rPr>
                <w:rFonts w:hint="cs"/>
                <w:sz w:val="24"/>
                <w:szCs w:val="24"/>
                <w:rtl/>
              </w:rPr>
            </w:pPr>
            <w:r w:rsidRPr="00330FB6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757" w:type="dxa"/>
            <w:tcBorders>
              <w:bottom w:val="thickThinSmallGap" w:sz="24" w:space="0" w:color="auto"/>
              <w:right w:val="single" w:sz="18" w:space="0" w:color="auto"/>
            </w:tcBorders>
            <w:shd w:val="clear" w:color="auto" w:fill="FFFFCC"/>
            <w:vAlign w:val="center"/>
          </w:tcPr>
          <w:p w:rsidR="001D1C8A" w:rsidRPr="00330FB6" w:rsidRDefault="001D1C8A" w:rsidP="00246B42">
            <w:pPr>
              <w:jc w:val="center"/>
              <w:rPr>
                <w:sz w:val="24"/>
                <w:szCs w:val="24"/>
              </w:rPr>
            </w:pPr>
            <w:r w:rsidRPr="00330FB6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661" w:type="dxa"/>
            <w:vMerge/>
            <w:tcBorders>
              <w:left w:val="single" w:sz="18" w:space="0" w:color="auto"/>
              <w:bottom w:val="thickThinSmallGap" w:sz="24" w:space="0" w:color="auto"/>
              <w:right w:val="single" w:sz="18" w:space="0" w:color="auto"/>
            </w:tcBorders>
            <w:shd w:val="clear" w:color="auto" w:fill="E5DFEC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661" w:type="dxa"/>
            <w:vMerge/>
            <w:tcBorders>
              <w:left w:val="single" w:sz="18" w:space="0" w:color="auto"/>
              <w:bottom w:val="thickThinSmallGap" w:sz="24" w:space="0" w:color="auto"/>
              <w:right w:val="single" w:sz="18" w:space="0" w:color="auto"/>
            </w:tcBorders>
            <w:shd w:val="clear" w:color="auto" w:fill="E5DFEC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662" w:type="dxa"/>
            <w:vMerge/>
            <w:tcBorders>
              <w:left w:val="single" w:sz="18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E5DFEC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rFonts w:hint="cs"/>
                <w:b/>
                <w:bCs/>
                <w:rtl/>
              </w:rPr>
            </w:pPr>
          </w:p>
        </w:tc>
      </w:tr>
      <w:tr w:rsidR="001D1C8A" w:rsidRPr="00AE714D" w:rsidTr="00246B42">
        <w:tc>
          <w:tcPr>
            <w:tcW w:w="620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720F66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703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top w:val="thickThinSmallGap" w:sz="24" w:space="0" w:color="auto"/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top w:val="thickThinSmallGap" w:sz="2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top w:val="thickThinSmallGap" w:sz="2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top w:val="thickThinSmallGap" w:sz="2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top w:val="thickThinSmallGap" w:sz="24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thickThinSmallGap" w:sz="24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top w:val="thickThinSmallGap" w:sz="24" w:space="0" w:color="auto"/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top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top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top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top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top w:val="thickThinSmallGap" w:sz="24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top w:val="thickThinSmallGap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top w:val="thickThinSmallGap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top w:val="thickThinSmallGap" w:sz="24" w:space="0" w:color="auto"/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c>
          <w:tcPr>
            <w:tcW w:w="62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720F66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70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rFonts w:hint="cs"/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c>
          <w:tcPr>
            <w:tcW w:w="62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720F66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70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c>
          <w:tcPr>
            <w:tcW w:w="62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720F66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70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c>
          <w:tcPr>
            <w:tcW w:w="62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720F66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70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c>
          <w:tcPr>
            <w:tcW w:w="62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720F66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70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c>
          <w:tcPr>
            <w:tcW w:w="62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720F66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70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c>
          <w:tcPr>
            <w:tcW w:w="62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720F66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70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c>
          <w:tcPr>
            <w:tcW w:w="62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720F66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270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c>
          <w:tcPr>
            <w:tcW w:w="62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720F66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270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c>
          <w:tcPr>
            <w:tcW w:w="62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720F66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270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c>
          <w:tcPr>
            <w:tcW w:w="62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720F66"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270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c>
          <w:tcPr>
            <w:tcW w:w="62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720F66"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270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c>
          <w:tcPr>
            <w:tcW w:w="62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720F66"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270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rPr>
          <w:trHeight w:val="193"/>
        </w:trPr>
        <w:tc>
          <w:tcPr>
            <w:tcW w:w="62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720F66"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270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rPr>
          <w:trHeight w:val="193"/>
        </w:trPr>
        <w:tc>
          <w:tcPr>
            <w:tcW w:w="62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270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rPr>
          <w:trHeight w:val="193"/>
        </w:trPr>
        <w:tc>
          <w:tcPr>
            <w:tcW w:w="62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270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rPr>
          <w:trHeight w:val="193"/>
        </w:trPr>
        <w:tc>
          <w:tcPr>
            <w:tcW w:w="62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270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rPr>
          <w:trHeight w:val="193"/>
        </w:trPr>
        <w:tc>
          <w:tcPr>
            <w:tcW w:w="62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19</w:t>
            </w:r>
          </w:p>
        </w:tc>
        <w:tc>
          <w:tcPr>
            <w:tcW w:w="270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rPr>
          <w:trHeight w:val="193"/>
        </w:trPr>
        <w:tc>
          <w:tcPr>
            <w:tcW w:w="62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</w:t>
            </w:r>
          </w:p>
        </w:tc>
        <w:tc>
          <w:tcPr>
            <w:tcW w:w="270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rPr>
          <w:trHeight w:val="193"/>
        </w:trPr>
        <w:tc>
          <w:tcPr>
            <w:tcW w:w="62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21</w:t>
            </w:r>
          </w:p>
        </w:tc>
        <w:tc>
          <w:tcPr>
            <w:tcW w:w="270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rPr>
          <w:trHeight w:val="193"/>
        </w:trPr>
        <w:tc>
          <w:tcPr>
            <w:tcW w:w="62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22</w:t>
            </w:r>
          </w:p>
        </w:tc>
        <w:tc>
          <w:tcPr>
            <w:tcW w:w="270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rPr>
          <w:trHeight w:val="193"/>
        </w:trPr>
        <w:tc>
          <w:tcPr>
            <w:tcW w:w="62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23</w:t>
            </w:r>
          </w:p>
        </w:tc>
        <w:tc>
          <w:tcPr>
            <w:tcW w:w="270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rPr>
          <w:trHeight w:val="193"/>
        </w:trPr>
        <w:tc>
          <w:tcPr>
            <w:tcW w:w="62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24</w:t>
            </w:r>
          </w:p>
        </w:tc>
        <w:tc>
          <w:tcPr>
            <w:tcW w:w="2703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1D1C8A" w:rsidRPr="00AE714D" w:rsidTr="00246B42">
        <w:trPr>
          <w:trHeight w:val="193"/>
        </w:trPr>
        <w:tc>
          <w:tcPr>
            <w:tcW w:w="620" w:type="dxa"/>
            <w:tcBorders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25</w:t>
            </w:r>
          </w:p>
        </w:tc>
        <w:tc>
          <w:tcPr>
            <w:tcW w:w="2703" w:type="dxa"/>
            <w:tcBorders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7" w:type="dxa"/>
            <w:tcBorders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908" w:type="dxa"/>
            <w:tcBorders>
              <w:left w:val="single" w:sz="8" w:space="0" w:color="auto"/>
              <w:bottom w:val="thickThinSmallGap" w:sz="24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bottom w:val="thickThinSmallGap" w:sz="24" w:space="0" w:color="auto"/>
              <w:right w:val="single" w:sz="18" w:space="0" w:color="auto"/>
            </w:tcBorders>
            <w:shd w:val="clear" w:color="auto" w:fill="FFFFFF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left w:val="single" w:sz="18" w:space="0" w:color="auto"/>
              <w:bottom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bottom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bottom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bottom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6" w:type="dxa"/>
            <w:tcBorders>
              <w:bottom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7" w:type="dxa"/>
            <w:tcBorders>
              <w:bottom w:val="thickThinSmallGap" w:sz="24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bottom w:val="thickThinSmallGap" w:sz="24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1" w:type="dxa"/>
            <w:tcBorders>
              <w:left w:val="single" w:sz="18" w:space="0" w:color="auto"/>
              <w:bottom w:val="thickThinSmallGap" w:sz="24" w:space="0" w:color="auto"/>
              <w:right w:val="single" w:sz="18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662" w:type="dxa"/>
            <w:tcBorders>
              <w:left w:val="single" w:sz="1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1D1C8A" w:rsidRPr="00720F66" w:rsidRDefault="001D1C8A" w:rsidP="00246B42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</w:tbl>
    <w:p w:rsidR="001D1C8A" w:rsidRPr="004A48BF" w:rsidRDefault="001D1C8A" w:rsidP="001D1C8A">
      <w:pPr>
        <w:jc w:val="center"/>
        <w:rPr>
          <w:rFonts w:ascii="Tahoma" w:hAnsi="Tahoma" w:cs="Tahoma" w:hint="cs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28"/>
          <w:szCs w:val="28"/>
          <w:rtl/>
        </w:rPr>
        <w:t xml:space="preserve">       </w:t>
      </w:r>
      <w:r w:rsidRPr="00035072">
        <w:rPr>
          <w:rFonts w:ascii="Tahoma" w:hAnsi="Tahoma" w:cs="Tahoma" w:hint="cs"/>
          <w:b/>
          <w:bCs/>
          <w:sz w:val="28"/>
          <w:szCs w:val="28"/>
          <w:rtl/>
        </w:rPr>
        <w:t xml:space="preserve">جدول التقييم </w:t>
      </w:r>
      <w:proofErr w:type="spellStart"/>
      <w:r>
        <w:rPr>
          <w:rFonts w:ascii="Tahoma" w:hAnsi="Tahoma" w:cs="Tahoma" w:hint="cs"/>
          <w:b/>
          <w:bCs/>
          <w:sz w:val="28"/>
          <w:szCs w:val="28"/>
          <w:rtl/>
        </w:rPr>
        <w:t>ا</w:t>
      </w:r>
      <w:r w:rsidRPr="00035072">
        <w:rPr>
          <w:rFonts w:ascii="Tahoma" w:hAnsi="Tahoma" w:cs="Tahoma" w:hint="cs"/>
          <w:b/>
          <w:bCs/>
          <w:sz w:val="28"/>
          <w:szCs w:val="28"/>
          <w:rtl/>
        </w:rPr>
        <w:t>لتحصيلي</w:t>
      </w:r>
      <w:proofErr w:type="spellEnd"/>
      <w:r w:rsidRPr="00035072">
        <w:rPr>
          <w:rFonts w:ascii="Tahoma" w:hAnsi="Tahoma" w:cs="Tahoma" w:hint="cs"/>
          <w:b/>
          <w:bCs/>
          <w:sz w:val="28"/>
          <w:szCs w:val="28"/>
          <w:rtl/>
        </w:rPr>
        <w:t xml:space="preserve"> الفصلي للصف الأول المتوسط (فصل أول)</w:t>
      </w:r>
    </w:p>
    <w:p w:rsidR="001D1C8A" w:rsidRPr="001D1C8A" w:rsidRDefault="001D1C8A" w:rsidP="001D1C8A">
      <w:pPr>
        <w:rPr>
          <w:rFonts w:ascii="Arial" w:hAnsi="Arial" w:hint="cs"/>
          <w:b/>
          <w:bCs/>
          <w:sz w:val="24"/>
          <w:szCs w:val="24"/>
          <w:rtl/>
        </w:rPr>
      </w:pPr>
      <w:r>
        <w:rPr>
          <w:rFonts w:ascii="Arial" w:hAnsi="Arial" w:hint="cs"/>
          <w:b/>
          <w:bCs/>
          <w:sz w:val="24"/>
          <w:szCs w:val="24"/>
          <w:rtl/>
        </w:rPr>
        <w:t xml:space="preserve">                    معلم المادة : أبو وسام </w:t>
      </w:r>
      <w:proofErr w:type="spellStart"/>
      <w:r>
        <w:rPr>
          <w:rFonts w:ascii="Arial" w:hAnsi="Arial" w:hint="cs"/>
          <w:b/>
          <w:bCs/>
          <w:sz w:val="24"/>
          <w:szCs w:val="24"/>
          <w:rtl/>
        </w:rPr>
        <w:t>الزيلعي</w:t>
      </w:r>
      <w:proofErr w:type="spellEnd"/>
      <w:r>
        <w:rPr>
          <w:rFonts w:ascii="Arial" w:hAnsi="Arial" w:hint="cs"/>
          <w:b/>
          <w:bCs/>
          <w:sz w:val="24"/>
          <w:szCs w:val="24"/>
          <w:rtl/>
        </w:rPr>
        <w:tab/>
      </w:r>
      <w:r>
        <w:rPr>
          <w:rFonts w:ascii="Arial" w:hAnsi="Arial" w:hint="cs"/>
          <w:b/>
          <w:bCs/>
          <w:sz w:val="24"/>
          <w:szCs w:val="24"/>
          <w:rtl/>
        </w:rPr>
        <w:tab/>
      </w:r>
      <w:r>
        <w:rPr>
          <w:rFonts w:ascii="Arial" w:hAnsi="Arial" w:hint="cs"/>
          <w:b/>
          <w:bCs/>
          <w:sz w:val="24"/>
          <w:szCs w:val="24"/>
          <w:rtl/>
        </w:rPr>
        <w:tab/>
      </w:r>
      <w:r>
        <w:rPr>
          <w:rFonts w:ascii="Arial" w:hAnsi="Arial" w:hint="cs"/>
          <w:b/>
          <w:bCs/>
          <w:sz w:val="24"/>
          <w:szCs w:val="24"/>
          <w:rtl/>
        </w:rPr>
        <w:tab/>
      </w:r>
      <w:r>
        <w:rPr>
          <w:rFonts w:ascii="Arial" w:hAnsi="Arial" w:hint="cs"/>
          <w:b/>
          <w:bCs/>
          <w:sz w:val="24"/>
          <w:szCs w:val="24"/>
          <w:rtl/>
        </w:rPr>
        <w:tab/>
      </w:r>
      <w:r>
        <w:rPr>
          <w:rFonts w:ascii="Arial" w:hAnsi="Arial" w:hint="cs"/>
          <w:b/>
          <w:bCs/>
          <w:sz w:val="24"/>
          <w:szCs w:val="24"/>
          <w:rtl/>
        </w:rPr>
        <w:tab/>
      </w:r>
      <w:r w:rsidRPr="00F915ED">
        <w:rPr>
          <w:rFonts w:ascii="Arial" w:hAnsi="Arial" w:hint="cs"/>
          <w:b/>
          <w:bCs/>
          <w:sz w:val="24"/>
          <w:szCs w:val="24"/>
          <w:rtl/>
        </w:rPr>
        <w:tab/>
      </w:r>
      <w:r w:rsidRPr="00F915ED">
        <w:rPr>
          <w:rFonts w:ascii="Arial" w:hAnsi="Arial" w:hint="cs"/>
          <w:b/>
          <w:bCs/>
          <w:sz w:val="24"/>
          <w:szCs w:val="24"/>
          <w:rtl/>
        </w:rPr>
        <w:tab/>
      </w:r>
      <w:r w:rsidRPr="00F915ED">
        <w:rPr>
          <w:rFonts w:ascii="Arial" w:hAnsi="Arial" w:hint="cs"/>
          <w:b/>
          <w:bCs/>
          <w:sz w:val="24"/>
          <w:szCs w:val="24"/>
          <w:rtl/>
        </w:rPr>
        <w:tab/>
        <w:t xml:space="preserve">مدير المدرسة : </w:t>
      </w:r>
      <w:r>
        <w:rPr>
          <w:rFonts w:ascii="Arial" w:hAnsi="Arial" w:hint="cs"/>
          <w:b/>
          <w:bCs/>
          <w:sz w:val="24"/>
          <w:szCs w:val="24"/>
          <w:rtl/>
        </w:rPr>
        <w:t>محمد بن حسن الشراحي</w:t>
      </w:r>
    </w:p>
    <w:sectPr w:rsidR="001D1C8A" w:rsidRPr="001D1C8A" w:rsidSect="00205946">
      <w:pgSz w:w="16838" w:h="11906" w:orient="landscape"/>
      <w:pgMar w:top="66" w:right="1134" w:bottom="426" w:left="1134" w:header="0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D00BC"/>
    <w:multiLevelType w:val="hybridMultilevel"/>
    <w:tmpl w:val="D6F032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407C99"/>
    <w:multiLevelType w:val="hybridMultilevel"/>
    <w:tmpl w:val="AF5261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D1C8A"/>
    <w:rsid w:val="001D1C8A"/>
    <w:rsid w:val="005E5F43"/>
    <w:rsid w:val="007F5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C8A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1C8A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D1C8A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1D1C8A"/>
    <w:rPr>
      <w:rFonts w:ascii="Calibri" w:eastAsia="Calibri" w:hAnsi="Calibri" w:cs="Arial"/>
    </w:rPr>
  </w:style>
  <w:style w:type="paragraph" w:styleId="a5">
    <w:name w:val="footer"/>
    <w:basedOn w:val="a"/>
    <w:link w:val="Char0"/>
    <w:uiPriority w:val="99"/>
    <w:semiHidden/>
    <w:unhideWhenUsed/>
    <w:rsid w:val="001D1C8A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5"/>
    <w:uiPriority w:val="99"/>
    <w:semiHidden/>
    <w:rsid w:val="001D1C8A"/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1</cp:revision>
  <dcterms:created xsi:type="dcterms:W3CDTF">2011-10-28T10:01:00Z</dcterms:created>
  <dcterms:modified xsi:type="dcterms:W3CDTF">2011-10-28T10:10:00Z</dcterms:modified>
</cp:coreProperties>
</file>